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FB6990F" w14:textId="77777777" w:rsidR="00DC5DB3" w:rsidRDefault="00DC5DB3">
      <w:pPr>
        <w:pStyle w:val="Body"/>
      </w:pPr>
    </w:p>
    <w:p w14:paraId="009FDB1C" w14:textId="77777777" w:rsidR="00AB1E7D" w:rsidRPr="00AB1E7D" w:rsidRDefault="00AB1E7D" w:rsidP="00AB1E7D">
      <w:pPr>
        <w:pStyle w:val="Body"/>
        <w:rPr>
          <w:u w:val="single"/>
        </w:rPr>
      </w:pPr>
      <w:r w:rsidRPr="00AB1E7D">
        <w:rPr>
          <w:u w:val="single"/>
        </w:rPr>
        <w:t>Weapon and Super Hero Play Policy</w:t>
      </w:r>
    </w:p>
    <w:p w14:paraId="0FA58091" w14:textId="77777777" w:rsidR="00AB1E7D" w:rsidRDefault="00AB1E7D" w:rsidP="00AB1E7D">
      <w:pPr>
        <w:pStyle w:val="Body"/>
      </w:pPr>
      <w:r>
        <w:t xml:space="preserve">Wavertree Christian Community Centre recognises that every child is unique and will endeavour to support them to be resilient, confident, capable and </w:t>
      </w:r>
      <w:proofErr w:type="spellStart"/>
      <w:r>
        <w:t>self assured</w:t>
      </w:r>
      <w:proofErr w:type="spellEnd"/>
      <w:r>
        <w:t>.</w:t>
      </w:r>
    </w:p>
    <w:p w14:paraId="5B41E16A" w14:textId="77777777" w:rsidR="00AB1E7D" w:rsidRDefault="00AB1E7D" w:rsidP="00AB1E7D">
      <w:pPr>
        <w:pStyle w:val="Body"/>
      </w:pPr>
      <w:r>
        <w:t>Children learn to be strong and independent from a base of secure and loving relationships as well as having the opportunity to learn in a positive and stimulating environment.</w:t>
      </w:r>
    </w:p>
    <w:p w14:paraId="09718155" w14:textId="77777777" w:rsidR="00AB1E7D" w:rsidRDefault="00AB1E7D" w:rsidP="00AB1E7D">
      <w:pPr>
        <w:pStyle w:val="Body"/>
      </w:pPr>
      <w:r>
        <w:t>We aim to provide support in all areas of learning and this includes superhero and weapon play.</w:t>
      </w:r>
    </w:p>
    <w:p w14:paraId="627B3F31" w14:textId="77777777" w:rsidR="00AB1E7D" w:rsidRDefault="00AB1E7D" w:rsidP="00AB1E7D">
      <w:pPr>
        <w:pStyle w:val="Body"/>
      </w:pPr>
      <w:r>
        <w:t>Historically this play has been banned from some settings and schools in the belief that it encourages aggression or violence. This ban as well as being difficult to enforce may well have a negative impact on young children’s development, especially boys.</w:t>
      </w:r>
    </w:p>
    <w:p w14:paraId="2D34262D" w14:textId="77777777" w:rsidR="00AB1E7D" w:rsidRDefault="00AB1E7D" w:rsidP="00AB1E7D">
      <w:pPr>
        <w:pStyle w:val="Body"/>
      </w:pPr>
      <w:r>
        <w:t xml:space="preserve">At Wavertree Christian Community </w:t>
      </w:r>
      <w:proofErr w:type="gramStart"/>
      <w:r>
        <w:t>Centre</w:t>
      </w:r>
      <w:proofErr w:type="gramEnd"/>
      <w:r>
        <w:t xml:space="preserve"> we have always allowed children to express themselves in a way that they choose and allowed them to make weapons or use role play, to play super heroes with rules.</w:t>
      </w:r>
    </w:p>
    <w:p w14:paraId="44A94AFD" w14:textId="77777777" w:rsidR="00AB1E7D" w:rsidRDefault="00AB1E7D" w:rsidP="00AB1E7D">
      <w:pPr>
        <w:pStyle w:val="Body"/>
      </w:pPr>
      <w:r>
        <w:t>Current research and writing suggests that children learn important lessons by exploring these themes through play. As well as developing communication and language and learning how to make friends, children will be exploring concepts such as strength, power, gender, identity, good and evil, and life and death.</w:t>
      </w:r>
    </w:p>
    <w:p w14:paraId="2DAEA00E" w14:textId="77777777" w:rsidR="00AB1E7D" w:rsidRDefault="00AB1E7D" w:rsidP="00AB1E7D">
      <w:pPr>
        <w:pStyle w:val="Body"/>
      </w:pPr>
      <w:r>
        <w:t>We have developed this policy in order to support practitioners and parents with super hero and weapon play.</w:t>
      </w:r>
    </w:p>
    <w:p w14:paraId="1F3F1241" w14:textId="77777777" w:rsidR="00AB1E7D" w:rsidRDefault="00AB1E7D" w:rsidP="00AB1E7D">
      <w:pPr>
        <w:pStyle w:val="Body"/>
      </w:pPr>
      <w:r>
        <w:t>Concerns about aggression or threatening behaviour will be dealt with according to our behaviour policy.</w:t>
      </w:r>
    </w:p>
    <w:p w14:paraId="51AC00EF" w14:textId="77777777" w:rsidR="00AB1E7D" w:rsidRDefault="00AB1E7D" w:rsidP="00AB1E7D">
      <w:pPr>
        <w:pStyle w:val="Body"/>
      </w:pPr>
      <w:r>
        <w:t xml:space="preserve">NURSERY DISCOURAGES ANY TOYS BEING BROUGHT IN FROM HOME </w:t>
      </w:r>
    </w:p>
    <w:p w14:paraId="4EACA8F0" w14:textId="77777777" w:rsidR="00AB1E7D" w:rsidRDefault="00AB1E7D" w:rsidP="00AB1E7D">
      <w:pPr>
        <w:pStyle w:val="Body"/>
      </w:pPr>
      <w:r>
        <w:t>If toys are brought from home children can leave them in an area where they can talk about them with their friends during the morning. Nursery does not accept responsibility for the loss or damage of any toys or items brought from home</w:t>
      </w:r>
    </w:p>
    <w:p w14:paraId="50D9F067" w14:textId="77777777" w:rsidR="00AB1E7D" w:rsidRDefault="00AB1E7D" w:rsidP="00AB1E7D">
      <w:pPr>
        <w:pStyle w:val="Body"/>
      </w:pPr>
      <w:r>
        <w:t>Some of our rules include:</w:t>
      </w:r>
    </w:p>
    <w:p w14:paraId="53E88ADD" w14:textId="77777777" w:rsidR="00AB1E7D" w:rsidRDefault="00AB1E7D" w:rsidP="00AB1E7D">
      <w:pPr>
        <w:pStyle w:val="Body"/>
      </w:pPr>
      <w:r>
        <w:t>Super heroes do not deliberately hurt or injure their friends.</w:t>
      </w:r>
    </w:p>
    <w:p w14:paraId="1B242C42" w14:textId="77777777" w:rsidR="00AB1E7D" w:rsidRDefault="00AB1E7D" w:rsidP="00AB1E7D">
      <w:pPr>
        <w:pStyle w:val="Body"/>
      </w:pPr>
      <w:r>
        <w:t>During weapon play turns are taken to be the goodie and the baddie.</w:t>
      </w:r>
    </w:p>
    <w:p w14:paraId="55C2B000" w14:textId="17FD5BB4" w:rsidR="00AB1E7D" w:rsidRDefault="00AB1E7D" w:rsidP="00AB1E7D">
      <w:pPr>
        <w:pStyle w:val="Body"/>
      </w:pPr>
      <w:r>
        <w:t>If you want to make a weapon in the weapon area you need to design it, sort out the materials you need to make it, If it’s a gun make a license to use it and make sure that you choose a friend to play who wants to join in.</w:t>
      </w:r>
    </w:p>
    <w:p w14:paraId="6DB3D1BE" w14:textId="77777777" w:rsidR="001568BC" w:rsidRDefault="001568BC" w:rsidP="00AB1E7D">
      <w:pPr>
        <w:pStyle w:val="Body"/>
      </w:pPr>
      <w:bookmarkStart w:id="0" w:name="_GoBack"/>
      <w:bookmarkEnd w:id="0"/>
    </w:p>
    <w:p w14:paraId="51373EC0" w14:textId="77777777" w:rsidR="001568BC" w:rsidRPr="00752117" w:rsidRDefault="001568BC" w:rsidP="001568BC">
      <w:pPr>
        <w:pStyle w:val="Body"/>
        <w:rPr>
          <w:b/>
          <w:bCs/>
        </w:rPr>
      </w:pPr>
      <w:r w:rsidRPr="00752117">
        <w:rPr>
          <w:b/>
          <w:bCs/>
        </w:rPr>
        <w:t xml:space="preserve">This policy is reviewed annually by Wavertree Christian Fellowship Nursery and Pre-school.  </w:t>
      </w: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C02C" w14:textId="77777777" w:rsidR="00DE3AD3" w:rsidRDefault="00DE3AD3" w:rsidP="00D91EEB">
      <w:r>
        <w:separator/>
      </w:r>
    </w:p>
  </w:endnote>
  <w:endnote w:type="continuationSeparator" w:id="0">
    <w:p w14:paraId="6C734AD4" w14:textId="77777777" w:rsidR="00DE3AD3" w:rsidRDefault="00DE3AD3"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7C63" w14:textId="77777777" w:rsidR="00DE3AD3" w:rsidRDefault="00DE3AD3" w:rsidP="00D91EEB">
      <w:r>
        <w:separator/>
      </w:r>
    </w:p>
  </w:footnote>
  <w:footnote w:type="continuationSeparator" w:id="0">
    <w:p w14:paraId="6B17FA8E" w14:textId="77777777" w:rsidR="00DE3AD3" w:rsidRDefault="00DE3AD3"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56BE2"/>
    <w:rsid w:val="0008550D"/>
    <w:rsid w:val="00102A83"/>
    <w:rsid w:val="00113CDB"/>
    <w:rsid w:val="001568BC"/>
    <w:rsid w:val="00182C29"/>
    <w:rsid w:val="001F32C7"/>
    <w:rsid w:val="002F4A72"/>
    <w:rsid w:val="00312365"/>
    <w:rsid w:val="0031678C"/>
    <w:rsid w:val="00417ED6"/>
    <w:rsid w:val="00480D94"/>
    <w:rsid w:val="004A40BD"/>
    <w:rsid w:val="00544115"/>
    <w:rsid w:val="005F2DF6"/>
    <w:rsid w:val="005F673E"/>
    <w:rsid w:val="006E43FF"/>
    <w:rsid w:val="0070517C"/>
    <w:rsid w:val="00732617"/>
    <w:rsid w:val="00742331"/>
    <w:rsid w:val="007537C7"/>
    <w:rsid w:val="007E2906"/>
    <w:rsid w:val="007E667D"/>
    <w:rsid w:val="009E2161"/>
    <w:rsid w:val="00A230EA"/>
    <w:rsid w:val="00A30564"/>
    <w:rsid w:val="00AB1E7D"/>
    <w:rsid w:val="00AC4195"/>
    <w:rsid w:val="00B002D1"/>
    <w:rsid w:val="00B73290"/>
    <w:rsid w:val="00B877A8"/>
    <w:rsid w:val="00BA7749"/>
    <w:rsid w:val="00BB49CA"/>
    <w:rsid w:val="00BD5A16"/>
    <w:rsid w:val="00BE6B31"/>
    <w:rsid w:val="00C672BA"/>
    <w:rsid w:val="00D27376"/>
    <w:rsid w:val="00D91EEB"/>
    <w:rsid w:val="00DA2447"/>
    <w:rsid w:val="00DC5DB3"/>
    <w:rsid w:val="00DE3AD3"/>
    <w:rsid w:val="00E665F1"/>
    <w:rsid w:val="00E67BCB"/>
    <w:rsid w:val="00E92DB1"/>
    <w:rsid w:val="00EA153B"/>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A7D5E9-C4DB-41F5-8665-8C47E347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2018-02-09T14:37:00Z</cp:lastPrinted>
  <dcterms:created xsi:type="dcterms:W3CDTF">2018-02-09T11:29:00Z</dcterms:created>
  <dcterms:modified xsi:type="dcterms:W3CDTF">2019-07-16T12:17:00Z</dcterms:modified>
</cp:coreProperties>
</file>