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EEF" w14:textId="77777777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Planting the seeds of early education since 1990</w:t>
      </w:r>
    </w:p>
    <w:p w14:paraId="31A4393E" w14:textId="085C55CA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wcfnp@btconnect.com</w:t>
      </w:r>
    </w:p>
    <w:p w14:paraId="3FB6990F" w14:textId="77777777" w:rsidR="00DC5DB3" w:rsidRDefault="00DC5DB3">
      <w:pPr>
        <w:pStyle w:val="Body"/>
      </w:pPr>
    </w:p>
    <w:p w14:paraId="71F25D1C" w14:textId="77777777" w:rsidR="00BE6B31" w:rsidRPr="00BE6B31" w:rsidRDefault="00BE6B31" w:rsidP="00BE6B31">
      <w:pPr>
        <w:pStyle w:val="Body"/>
        <w:rPr>
          <w:u w:val="single"/>
        </w:rPr>
      </w:pPr>
      <w:r w:rsidRPr="00BE6B31">
        <w:rPr>
          <w:u w:val="single"/>
        </w:rPr>
        <w:t>Display Policy</w:t>
      </w:r>
    </w:p>
    <w:p w14:paraId="79EAEF4F" w14:textId="77777777" w:rsidR="00BE6B31" w:rsidRDefault="00BE6B31" w:rsidP="00BE6B31">
      <w:pPr>
        <w:pStyle w:val="Body"/>
      </w:pPr>
    </w:p>
    <w:p w14:paraId="44EB9885" w14:textId="77777777" w:rsidR="00BE6B31" w:rsidRDefault="00BE6B31" w:rsidP="00BE6B31">
      <w:pPr>
        <w:pStyle w:val="Body"/>
      </w:pPr>
      <w:r>
        <w:t>There are three main display boards in the reception area. One for parent’s information and the other two for children’s work.</w:t>
      </w:r>
    </w:p>
    <w:p w14:paraId="1D46F2AC" w14:textId="77777777" w:rsidR="00BE6B31" w:rsidRDefault="00BE6B31" w:rsidP="00BE6B31">
      <w:pPr>
        <w:pStyle w:val="Body"/>
      </w:pPr>
      <w:r>
        <w:t>There are also small boards and doors in the reception area which are used to display information for parents.</w:t>
      </w:r>
    </w:p>
    <w:p w14:paraId="45D8677B" w14:textId="77777777" w:rsidR="00BE6B31" w:rsidRDefault="00BE6B31" w:rsidP="00BE6B31">
      <w:pPr>
        <w:pStyle w:val="Body"/>
      </w:pPr>
      <w:r>
        <w:t xml:space="preserve">In the main hall display is restricted to doors, tables and window sills. </w:t>
      </w:r>
    </w:p>
    <w:p w14:paraId="1A06BFF7" w14:textId="77777777" w:rsidR="00BE6B31" w:rsidRDefault="00BE6B31" w:rsidP="00BE6B31">
      <w:pPr>
        <w:pStyle w:val="Body"/>
      </w:pPr>
      <w:r>
        <w:t>The staff will endeavour to:</w:t>
      </w:r>
    </w:p>
    <w:p w14:paraId="0FFF17E3" w14:textId="77777777" w:rsidR="00BE6B31" w:rsidRDefault="00BE6B31" w:rsidP="00BE6B31">
      <w:pPr>
        <w:pStyle w:val="Body"/>
      </w:pPr>
      <w:r>
        <w:t>•</w:t>
      </w:r>
      <w:r>
        <w:tab/>
        <w:t>Display children’s work clearly with labels</w:t>
      </w:r>
    </w:p>
    <w:p w14:paraId="484418EF" w14:textId="77777777" w:rsidR="00BE6B31" w:rsidRDefault="00BE6B31" w:rsidP="00BE6B31">
      <w:pPr>
        <w:pStyle w:val="Body"/>
      </w:pPr>
      <w:r>
        <w:t>•</w:t>
      </w:r>
      <w:r>
        <w:tab/>
        <w:t>Where possible Children’s work should be displayed at their eye level. Above eye level is acceptable as long as children can see the display.</w:t>
      </w:r>
    </w:p>
    <w:p w14:paraId="777D6EE0" w14:textId="77777777" w:rsidR="00BE6B31" w:rsidRDefault="00BE6B31" w:rsidP="00BE6B31">
      <w:pPr>
        <w:pStyle w:val="Body"/>
      </w:pPr>
      <w:r>
        <w:t>•</w:t>
      </w:r>
      <w:r>
        <w:tab/>
        <w:t>All children’s work should be valued</w:t>
      </w:r>
    </w:p>
    <w:p w14:paraId="2213705A" w14:textId="77777777" w:rsidR="00BE6B31" w:rsidRDefault="00BE6B31" w:rsidP="00BE6B31">
      <w:pPr>
        <w:pStyle w:val="Body"/>
      </w:pPr>
      <w:r>
        <w:t>•</w:t>
      </w:r>
      <w:r>
        <w:tab/>
        <w:t>Children and adults should be involved in discussions of wall displays</w:t>
      </w:r>
    </w:p>
    <w:p w14:paraId="5EC9F29A" w14:textId="2A9B4FB8" w:rsidR="00BE6B31" w:rsidRDefault="00BE6B31" w:rsidP="00BE6B31">
      <w:pPr>
        <w:pStyle w:val="Body"/>
      </w:pPr>
      <w:r>
        <w:t>•</w:t>
      </w:r>
      <w:r>
        <w:tab/>
      </w:r>
      <w:r w:rsidR="0036157F">
        <w:t>Two- and three-dimensional</w:t>
      </w:r>
      <w:r>
        <w:t xml:space="preserve"> work should be displayed and labelled.</w:t>
      </w:r>
    </w:p>
    <w:p w14:paraId="6FCAC8C0" w14:textId="77777777" w:rsidR="0036157F" w:rsidRDefault="0036157F" w:rsidP="00BE6B31">
      <w:pPr>
        <w:pStyle w:val="Body"/>
      </w:pPr>
    </w:p>
    <w:p w14:paraId="6A5EA201" w14:textId="77777777" w:rsidR="0036157F" w:rsidRPr="00752117" w:rsidRDefault="0036157F" w:rsidP="0036157F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2538124A" w14:textId="77777777" w:rsidR="00DC5DB3" w:rsidRDefault="00DC5DB3">
      <w:pPr>
        <w:pStyle w:val="Body"/>
      </w:pPr>
    </w:p>
    <w:p w14:paraId="73226D02" w14:textId="77777777" w:rsidR="00DC5DB3" w:rsidRDefault="00DC5DB3">
      <w:pPr>
        <w:pStyle w:val="Body"/>
      </w:pPr>
    </w:p>
    <w:p w14:paraId="0ABCD48D" w14:textId="77777777" w:rsidR="00DC5DB3" w:rsidRDefault="00DC5DB3">
      <w:pPr>
        <w:pStyle w:val="Body"/>
      </w:pPr>
    </w:p>
    <w:p w14:paraId="0932CB37" w14:textId="77777777" w:rsidR="00DC5DB3" w:rsidRDefault="00DC5DB3">
      <w:pPr>
        <w:pStyle w:val="Body"/>
      </w:pPr>
    </w:p>
    <w:p w14:paraId="7CAAB3F9" w14:textId="77777777" w:rsidR="00DC5DB3" w:rsidRDefault="00DC5DB3">
      <w:pPr>
        <w:pStyle w:val="Body"/>
      </w:pPr>
      <w:bookmarkStart w:id="0" w:name="_GoBack"/>
      <w:bookmarkEnd w:id="0"/>
    </w:p>
    <w:p w14:paraId="3BC76419" w14:textId="77777777" w:rsidR="00DC5DB3" w:rsidRDefault="00DC5DB3">
      <w:pPr>
        <w:pStyle w:val="Body"/>
      </w:pPr>
    </w:p>
    <w:p w14:paraId="6B57EAAC" w14:textId="77777777" w:rsidR="00DC5DB3" w:rsidRDefault="00DC5DB3">
      <w:pPr>
        <w:pStyle w:val="Body"/>
      </w:pPr>
    </w:p>
    <w:p w14:paraId="26D2AF4A" w14:textId="77777777" w:rsidR="00DC5DB3" w:rsidRDefault="00DC5DB3">
      <w:pPr>
        <w:pStyle w:val="Body"/>
      </w:pPr>
    </w:p>
    <w:p w14:paraId="7B9B6573" w14:textId="77777777" w:rsidR="00DC5DB3" w:rsidRDefault="00DC5DB3">
      <w:pPr>
        <w:pStyle w:val="Body"/>
      </w:pPr>
    </w:p>
    <w:p w14:paraId="138FD621" w14:textId="77777777" w:rsidR="00AC4195" w:rsidRDefault="00AC4195">
      <w:pPr>
        <w:pStyle w:val="Body"/>
        <w:sectPr w:rsidR="00AC4195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10167274" w14:textId="77777777" w:rsidR="00DC5DB3" w:rsidRDefault="00DC5DB3">
      <w:pPr>
        <w:pStyle w:val="Body"/>
      </w:pPr>
    </w:p>
    <w:p w14:paraId="48318409" w14:textId="77777777" w:rsidR="00DC5DB3" w:rsidRDefault="00DC5DB3">
      <w:pPr>
        <w:pStyle w:val="Body"/>
      </w:pPr>
    </w:p>
    <w:p w14:paraId="2EA33A71" w14:textId="77777777" w:rsidR="00DC5DB3" w:rsidRDefault="00DC5DB3">
      <w:pPr>
        <w:pStyle w:val="Body"/>
      </w:pPr>
    </w:p>
    <w:p w14:paraId="4705CD7A" w14:textId="77777777" w:rsidR="00BD5A16" w:rsidRDefault="00BD5A16">
      <w:pPr>
        <w:pStyle w:val="Body"/>
      </w:pPr>
    </w:p>
    <w:sectPr w:rsidR="00BD5A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4C6D" w14:textId="77777777" w:rsidR="00F94ECC" w:rsidRDefault="00F94ECC" w:rsidP="00D91EEB">
      <w:r>
        <w:separator/>
      </w:r>
    </w:p>
  </w:endnote>
  <w:endnote w:type="continuationSeparator" w:id="0">
    <w:p w14:paraId="09DF2ACE" w14:textId="77777777" w:rsidR="00F94ECC" w:rsidRDefault="00F94ECC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A429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44CC86C1" wp14:editId="755A6989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8F9B4A" wp14:editId="28453CBA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37730E" wp14:editId="01459E81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DE7A1A" wp14:editId="7FFF33F7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0B22E11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4E9DEF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1C08834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0DA1E9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7962C77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77348EE5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365AD3D7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557DA14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4FA0967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E7A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00B22E11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4E9DEF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1C08834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0DA1E9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7962C77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77348EE5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365AD3D7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557DA14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4FA0967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C7999D7" wp14:editId="600FCAE9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61E84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1A17D1A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1ED34EB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B7E66F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B3FFD73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0EAECB5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F87C3FA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7676410F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31AAC43A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999D7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6F61E84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1A17D1A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1ED34EB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B7E66F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B3FFD73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0EAECB5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F87C3FA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7676410F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31AAC43A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1A69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6FD41E8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7A34AA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0E73B20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0781635B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9CD3F0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21F6AB8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F1F53A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3FD8FFF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02DF84F7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7287" w14:textId="77777777" w:rsidR="00F94ECC" w:rsidRDefault="00F94ECC" w:rsidP="00D91EEB">
      <w:r>
        <w:separator/>
      </w:r>
    </w:p>
  </w:footnote>
  <w:footnote w:type="continuationSeparator" w:id="0">
    <w:p w14:paraId="63B61A80" w14:textId="77777777" w:rsidR="00F94ECC" w:rsidRDefault="00F94ECC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033B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0704D1E" wp14:editId="0F4B4920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4EC2A8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08E89B7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4D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684EC2A8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308E89B7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56410034" wp14:editId="16B1B1D8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074F9" wp14:editId="3E945591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A35EBC" wp14:editId="257641F1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40FA9"/>
    <w:rsid w:val="00056BE2"/>
    <w:rsid w:val="0008550D"/>
    <w:rsid w:val="00102A83"/>
    <w:rsid w:val="00113CDB"/>
    <w:rsid w:val="00182C29"/>
    <w:rsid w:val="001F32C7"/>
    <w:rsid w:val="002F4A72"/>
    <w:rsid w:val="00312365"/>
    <w:rsid w:val="0031678C"/>
    <w:rsid w:val="0036157F"/>
    <w:rsid w:val="00417ED6"/>
    <w:rsid w:val="00480D94"/>
    <w:rsid w:val="004A40BD"/>
    <w:rsid w:val="00544115"/>
    <w:rsid w:val="005F673E"/>
    <w:rsid w:val="006E43FF"/>
    <w:rsid w:val="0070517C"/>
    <w:rsid w:val="00732617"/>
    <w:rsid w:val="00742331"/>
    <w:rsid w:val="007537C7"/>
    <w:rsid w:val="00792FBC"/>
    <w:rsid w:val="007E2906"/>
    <w:rsid w:val="007E667D"/>
    <w:rsid w:val="00800C36"/>
    <w:rsid w:val="009E2161"/>
    <w:rsid w:val="00A230EA"/>
    <w:rsid w:val="00A30564"/>
    <w:rsid w:val="00AC4195"/>
    <w:rsid w:val="00B002D1"/>
    <w:rsid w:val="00B73290"/>
    <w:rsid w:val="00B877A8"/>
    <w:rsid w:val="00BA7749"/>
    <w:rsid w:val="00BB49CA"/>
    <w:rsid w:val="00BD5A16"/>
    <w:rsid w:val="00BE6B31"/>
    <w:rsid w:val="00D27376"/>
    <w:rsid w:val="00D67075"/>
    <w:rsid w:val="00D91EEB"/>
    <w:rsid w:val="00DA2447"/>
    <w:rsid w:val="00DC5DB3"/>
    <w:rsid w:val="00E665F1"/>
    <w:rsid w:val="00E67BCB"/>
    <w:rsid w:val="00EA153B"/>
    <w:rsid w:val="00EF070A"/>
    <w:rsid w:val="00F862C8"/>
    <w:rsid w:val="00F90953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8C10BA-F564-4307-BD0E-419F8A49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4</cp:revision>
  <cp:lastPrinted>2018-02-09T14:36:00Z</cp:lastPrinted>
  <dcterms:created xsi:type="dcterms:W3CDTF">2018-02-09T11:27:00Z</dcterms:created>
  <dcterms:modified xsi:type="dcterms:W3CDTF">2019-07-16T12:12:00Z</dcterms:modified>
</cp:coreProperties>
</file>